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91B" w:rsidRPr="00DB3D7F" w:rsidRDefault="00AF0234" w:rsidP="00FB7ECB">
      <w:pPr>
        <w:spacing w:after="0"/>
        <w:jc w:val="center"/>
        <w:rPr>
          <w:b/>
          <w:color w:val="D60093"/>
          <w:sz w:val="28"/>
          <w:szCs w:val="28"/>
        </w:rPr>
      </w:pPr>
      <w:r w:rsidRPr="00DB3D7F">
        <w:rPr>
          <w:noProof/>
          <w:sz w:val="28"/>
          <w:szCs w:val="28"/>
          <w:u w:val="single"/>
          <w:lang w:eastAsia="fr-FR"/>
        </w:rPr>
        <w:drawing>
          <wp:anchor distT="0" distB="0" distL="114300" distR="114300" simplePos="0" relativeHeight="251660800" behindDoc="1" locked="0" layoutInCell="1" allowOverlap="1" wp14:anchorId="719AF586" wp14:editId="60C9FF7A">
            <wp:simplePos x="0" y="0"/>
            <wp:positionH relativeFrom="column">
              <wp:posOffset>5867400</wp:posOffset>
            </wp:positionH>
            <wp:positionV relativeFrom="paragraph">
              <wp:posOffset>-390525</wp:posOffset>
            </wp:positionV>
            <wp:extent cx="1057275" cy="705367"/>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0117_140524 (2).jpg"/>
                    <pic:cNvPicPr/>
                  </pic:nvPicPr>
                  <pic:blipFill>
                    <a:blip r:embed="rId4" cstate="print">
                      <a:extLst>
                        <a:ext uri="{BEBA8EAE-BF5A-486C-A8C5-ECC9F3942E4B}">
                          <a14:imgProps xmlns:a14="http://schemas.microsoft.com/office/drawing/2010/main">
                            <a14:imgLayer r:embed="rId5">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057275" cy="705367"/>
                    </a:xfrm>
                    <a:prstGeom prst="rect">
                      <a:avLst/>
                    </a:prstGeom>
                  </pic:spPr>
                </pic:pic>
              </a:graphicData>
            </a:graphic>
            <wp14:sizeRelH relativeFrom="page">
              <wp14:pctWidth>0</wp14:pctWidth>
            </wp14:sizeRelH>
            <wp14:sizeRelV relativeFrom="page">
              <wp14:pctHeight>0</wp14:pctHeight>
            </wp14:sizeRelV>
          </wp:anchor>
        </w:drawing>
      </w:r>
      <w:r w:rsidR="0071691B" w:rsidRPr="00DB3D7F">
        <w:rPr>
          <w:b/>
          <w:color w:val="D60093"/>
          <w:sz w:val="28"/>
          <w:szCs w:val="28"/>
        </w:rPr>
        <w:t>COUPON –REPONSE</w:t>
      </w:r>
      <w:r w:rsidRPr="00DB3D7F">
        <w:rPr>
          <w:noProof/>
          <w:sz w:val="28"/>
          <w:szCs w:val="28"/>
          <w:u w:val="single"/>
          <w:lang w:eastAsia="fr-FR"/>
        </w:rPr>
        <w:drawing>
          <wp:anchor distT="0" distB="0" distL="114300" distR="114300" simplePos="0" relativeHeight="251657728" behindDoc="1" locked="0" layoutInCell="1" allowOverlap="1" wp14:anchorId="4B165ABD" wp14:editId="33A3E432">
            <wp:simplePos x="0" y="0"/>
            <wp:positionH relativeFrom="column">
              <wp:posOffset>9486900</wp:posOffset>
            </wp:positionH>
            <wp:positionV relativeFrom="paragraph">
              <wp:posOffset>-95250</wp:posOffset>
            </wp:positionV>
            <wp:extent cx="1000125" cy="666750"/>
            <wp:effectExtent l="0" t="0" r="9525" b="0"/>
            <wp:wrapNone/>
            <wp:docPr id="2" name="Image 2" descr="C:\Users\esauvage\Pictures\20190117_140524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sauvage\Pictures\20190117_140524 (2).jpg"/>
                    <pic:cNvPicPr>
                      <a:picLocks noChangeAspect="1" noChangeArrowheads="1"/>
                    </pic:cNvPicPr>
                  </pic:nvPicPr>
                  <pic:blipFill>
                    <a:blip r:embed="rId6" cstate="print">
                      <a:extLst>
                        <a:ext uri="{BEBA8EAE-BF5A-486C-A8C5-ECC9F3942E4B}">
                          <a14:imgProps xmlns:a14="http://schemas.microsoft.com/office/drawing/2010/main">
                            <a14:imgLayer r:embed="rId7">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00012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3D7F">
        <w:rPr>
          <w:noProof/>
          <w:sz w:val="28"/>
          <w:szCs w:val="28"/>
          <w:u w:val="single"/>
          <w:lang w:eastAsia="fr-FR"/>
        </w:rPr>
        <w:drawing>
          <wp:anchor distT="0" distB="0" distL="114300" distR="114300" simplePos="0" relativeHeight="251655680" behindDoc="1" locked="0" layoutInCell="1" allowOverlap="1" wp14:anchorId="4B165ABD" wp14:editId="33A3E432">
            <wp:simplePos x="0" y="0"/>
            <wp:positionH relativeFrom="column">
              <wp:posOffset>9334500</wp:posOffset>
            </wp:positionH>
            <wp:positionV relativeFrom="paragraph">
              <wp:posOffset>-247650</wp:posOffset>
            </wp:positionV>
            <wp:extent cx="1000125" cy="666750"/>
            <wp:effectExtent l="0" t="0" r="9525" b="0"/>
            <wp:wrapNone/>
            <wp:docPr id="1" name="Image 1" descr="C:\Users\esauvage\Pictures\20190117_140524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sauvage\Pictures\20190117_140524 (2).jpg"/>
                    <pic:cNvPicPr>
                      <a:picLocks noChangeAspect="1" noChangeArrowheads="1"/>
                    </pic:cNvPicPr>
                  </pic:nvPicPr>
                  <pic:blipFill>
                    <a:blip r:embed="rId6" cstate="print">
                      <a:extLst>
                        <a:ext uri="{BEBA8EAE-BF5A-486C-A8C5-ECC9F3942E4B}">
                          <a14:imgProps xmlns:a14="http://schemas.microsoft.com/office/drawing/2010/main">
                            <a14:imgLayer r:embed="rId7">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00012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FB7ECB" w:rsidRPr="00DB3D7F">
        <w:rPr>
          <w:b/>
          <w:color w:val="D60093"/>
          <w:sz w:val="28"/>
          <w:szCs w:val="28"/>
        </w:rPr>
        <w:t xml:space="preserve"> - </w:t>
      </w:r>
      <w:r w:rsidR="0071691B" w:rsidRPr="00DB3D7F">
        <w:rPr>
          <w:b/>
          <w:color w:val="D60093"/>
          <w:sz w:val="28"/>
          <w:szCs w:val="28"/>
        </w:rPr>
        <w:t xml:space="preserve">PORTES OUVERTES LE </w:t>
      </w:r>
      <w:r w:rsidR="00860566" w:rsidRPr="00DB3D7F">
        <w:rPr>
          <w:b/>
          <w:color w:val="D60093"/>
          <w:sz w:val="28"/>
          <w:szCs w:val="28"/>
        </w:rPr>
        <w:t xml:space="preserve">JEUDI </w:t>
      </w:r>
      <w:r w:rsidR="00FB7ECB" w:rsidRPr="00DB3D7F">
        <w:rPr>
          <w:b/>
          <w:color w:val="D60093"/>
          <w:sz w:val="28"/>
          <w:szCs w:val="28"/>
        </w:rPr>
        <w:t>11/02/</w:t>
      </w:r>
      <w:r w:rsidR="00860566" w:rsidRPr="00DB3D7F">
        <w:rPr>
          <w:b/>
          <w:color w:val="D60093"/>
          <w:sz w:val="28"/>
          <w:szCs w:val="28"/>
        </w:rPr>
        <w:t>202</w:t>
      </w:r>
      <w:r w:rsidR="001D43F4" w:rsidRPr="00DB3D7F">
        <w:rPr>
          <w:b/>
          <w:color w:val="D60093"/>
          <w:sz w:val="28"/>
          <w:szCs w:val="28"/>
        </w:rPr>
        <w:t>1</w:t>
      </w:r>
    </w:p>
    <w:p w:rsidR="0071691B" w:rsidRPr="00DB3D7F" w:rsidRDefault="0071691B" w:rsidP="0071691B">
      <w:pPr>
        <w:spacing w:after="0"/>
        <w:jc w:val="center"/>
        <w:rPr>
          <w:b/>
          <w:color w:val="D60093"/>
          <w:sz w:val="28"/>
          <w:szCs w:val="28"/>
        </w:rPr>
      </w:pPr>
      <w:r w:rsidRPr="00DB3D7F">
        <w:rPr>
          <w:b/>
          <w:color w:val="D60093"/>
          <w:sz w:val="28"/>
          <w:szCs w:val="28"/>
        </w:rPr>
        <w:t xml:space="preserve">CENTRE DE </w:t>
      </w:r>
      <w:r w:rsidR="001309AE">
        <w:rPr>
          <w:b/>
          <w:color w:val="D60093"/>
          <w:sz w:val="28"/>
          <w:szCs w:val="28"/>
        </w:rPr>
        <w:t>RÉADAPTATION</w:t>
      </w:r>
      <w:bookmarkStart w:id="0" w:name="_GoBack"/>
      <w:bookmarkEnd w:id="0"/>
      <w:r w:rsidRPr="00DB3D7F">
        <w:rPr>
          <w:b/>
          <w:color w:val="D60093"/>
          <w:sz w:val="28"/>
          <w:szCs w:val="28"/>
        </w:rPr>
        <w:t xml:space="preserve"> PROFESSIONNEL</w:t>
      </w:r>
      <w:r w:rsidR="009C04E9" w:rsidRPr="00DB3D7F">
        <w:rPr>
          <w:b/>
          <w:color w:val="D60093"/>
          <w:sz w:val="28"/>
          <w:szCs w:val="28"/>
        </w:rPr>
        <w:t>LE</w:t>
      </w:r>
      <w:r w:rsidRPr="00DB3D7F">
        <w:rPr>
          <w:b/>
          <w:color w:val="D60093"/>
          <w:sz w:val="28"/>
          <w:szCs w:val="28"/>
        </w:rPr>
        <w:t xml:space="preserve"> PAUL ET LILIANE GUINOT</w:t>
      </w:r>
    </w:p>
    <w:p w:rsidR="0071691B" w:rsidRDefault="0071691B" w:rsidP="00DB3D7F">
      <w:pPr>
        <w:spacing w:after="0"/>
        <w:jc w:val="center"/>
      </w:pPr>
      <w:r>
        <w:t>24 – 26 bd Chastenet de Géry – 94800 VILLEJUIF</w:t>
      </w:r>
      <w:r w:rsidR="00DB3D7F">
        <w:t xml:space="preserve"> ; </w:t>
      </w:r>
      <w:r>
        <w:t xml:space="preserve">Tel : 01 46 78 01 00 </w:t>
      </w:r>
    </w:p>
    <w:p w:rsidR="0071691B" w:rsidRDefault="0071691B" w:rsidP="0071691B">
      <w:pPr>
        <w:jc w:val="center"/>
      </w:pPr>
      <w:r>
        <w:t xml:space="preserve">Email : </w:t>
      </w:r>
      <w:hyperlink r:id="rId8" w:history="1">
        <w:r w:rsidR="0073389F" w:rsidRPr="00B25899">
          <w:rPr>
            <w:rStyle w:val="Lienhypertexte"/>
          </w:rPr>
          <w:t>po@guinot.asso.fr</w:t>
        </w:r>
      </w:hyperlink>
      <w:r>
        <w:t xml:space="preserve"> ou </w:t>
      </w:r>
      <w:hyperlink r:id="rId9" w:history="1">
        <w:r w:rsidRPr="00A121E7">
          <w:rPr>
            <w:rStyle w:val="Lienhypertexte"/>
          </w:rPr>
          <w:t>www.guinot.asso.fr</w:t>
        </w:r>
      </w:hyperlink>
    </w:p>
    <w:p w:rsidR="0071691B" w:rsidRPr="00DB3D7F" w:rsidRDefault="0071691B" w:rsidP="0071691B">
      <w:pPr>
        <w:spacing w:before="240"/>
        <w:rPr>
          <w:sz w:val="20"/>
          <w:szCs w:val="20"/>
        </w:rPr>
      </w:pPr>
      <w:r w:rsidRPr="00DB3D7F">
        <w:rPr>
          <w:sz w:val="20"/>
          <w:szCs w:val="20"/>
        </w:rPr>
        <w:t>Mme – M.</w:t>
      </w:r>
      <w:proofErr w:type="gramStart"/>
      <w:r w:rsidRPr="00DB3D7F">
        <w:rPr>
          <w:sz w:val="20"/>
          <w:szCs w:val="20"/>
        </w:rPr>
        <w:t> :…</w:t>
      </w:r>
      <w:proofErr w:type="gramEnd"/>
      <w:r w:rsidRPr="00DB3D7F">
        <w:rPr>
          <w:sz w:val="20"/>
          <w:szCs w:val="20"/>
        </w:rPr>
        <w:t>……………………………………………………………………………………………………………………………………………………</w:t>
      </w:r>
      <w:r w:rsidR="00DB3D7F" w:rsidRPr="00DB3D7F">
        <w:rPr>
          <w:sz w:val="20"/>
          <w:szCs w:val="20"/>
        </w:rPr>
        <w:t>………….</w:t>
      </w:r>
    </w:p>
    <w:p w:rsidR="0071691B" w:rsidRPr="00DB3D7F" w:rsidRDefault="0071691B" w:rsidP="0071691B">
      <w:pPr>
        <w:spacing w:before="240"/>
        <w:rPr>
          <w:sz w:val="20"/>
          <w:szCs w:val="20"/>
        </w:rPr>
      </w:pPr>
      <w:r w:rsidRPr="00DB3D7F">
        <w:rPr>
          <w:sz w:val="20"/>
          <w:szCs w:val="20"/>
        </w:rPr>
        <w:t>Adresse</w:t>
      </w:r>
      <w:proofErr w:type="gramStart"/>
      <w:r w:rsidRPr="00DB3D7F">
        <w:rPr>
          <w:sz w:val="20"/>
          <w:szCs w:val="20"/>
        </w:rPr>
        <w:t> :…</w:t>
      </w:r>
      <w:proofErr w:type="gramEnd"/>
      <w:r w:rsidRPr="00DB3D7F">
        <w:rPr>
          <w:sz w:val="20"/>
          <w:szCs w:val="20"/>
        </w:rPr>
        <w:t>………………………………………………………………………………</w:t>
      </w:r>
      <w:r w:rsidR="00DB3D7F" w:rsidRPr="00DB3D7F">
        <w:rPr>
          <w:sz w:val="20"/>
          <w:szCs w:val="20"/>
        </w:rPr>
        <w:t>…………………………………………………………………………………..</w:t>
      </w:r>
    </w:p>
    <w:p w:rsidR="0071691B" w:rsidRPr="00DB3D7F" w:rsidRDefault="0071691B" w:rsidP="0071691B">
      <w:pPr>
        <w:spacing w:before="240"/>
        <w:rPr>
          <w:sz w:val="20"/>
          <w:szCs w:val="20"/>
        </w:rPr>
      </w:pPr>
      <w:r w:rsidRPr="00DB3D7F">
        <w:rPr>
          <w:sz w:val="20"/>
          <w:szCs w:val="20"/>
        </w:rPr>
        <w:t>Tel</w:t>
      </w:r>
      <w:proofErr w:type="gramStart"/>
      <w:r w:rsidRPr="00DB3D7F">
        <w:rPr>
          <w:sz w:val="20"/>
          <w:szCs w:val="20"/>
        </w:rPr>
        <w:t> :…</w:t>
      </w:r>
      <w:proofErr w:type="gramEnd"/>
      <w:r w:rsidRPr="00DB3D7F">
        <w:rPr>
          <w:sz w:val="20"/>
          <w:szCs w:val="20"/>
        </w:rPr>
        <w:t>……………………………………………Email :………………………………</w:t>
      </w:r>
      <w:r w:rsidR="00DB3D7F" w:rsidRPr="00DB3D7F">
        <w:rPr>
          <w:sz w:val="20"/>
          <w:szCs w:val="20"/>
        </w:rPr>
        <w:t>…………………………………………………………………………………..</w:t>
      </w:r>
    </w:p>
    <w:p w:rsidR="0071691B" w:rsidRPr="00DB3D7F" w:rsidRDefault="0071691B" w:rsidP="0071691B">
      <w:pPr>
        <w:spacing w:before="240"/>
        <w:rPr>
          <w:sz w:val="20"/>
          <w:szCs w:val="20"/>
        </w:rPr>
      </w:pPr>
      <w:r w:rsidRPr="00DB3D7F">
        <w:rPr>
          <w:sz w:val="20"/>
          <w:szCs w:val="20"/>
        </w:rPr>
        <w:t>Fonction</w:t>
      </w:r>
      <w:proofErr w:type="gramStart"/>
      <w:r w:rsidRPr="00DB3D7F">
        <w:rPr>
          <w:sz w:val="20"/>
          <w:szCs w:val="20"/>
        </w:rPr>
        <w:t> :…</w:t>
      </w:r>
      <w:proofErr w:type="gramEnd"/>
      <w:r w:rsidRPr="00DB3D7F">
        <w:rPr>
          <w:sz w:val="20"/>
          <w:szCs w:val="20"/>
        </w:rPr>
        <w:t>………………………………………………………………………………</w:t>
      </w:r>
      <w:r w:rsidR="00DB3D7F" w:rsidRPr="00DB3D7F">
        <w:rPr>
          <w:sz w:val="20"/>
          <w:szCs w:val="20"/>
        </w:rPr>
        <w:t>…………………………………………………………………………………</w:t>
      </w:r>
    </w:p>
    <w:p w:rsidR="0071691B" w:rsidRPr="00DB3D7F" w:rsidRDefault="0071691B" w:rsidP="0071691B">
      <w:pPr>
        <w:spacing w:before="240"/>
        <w:rPr>
          <w:sz w:val="20"/>
          <w:szCs w:val="20"/>
        </w:rPr>
      </w:pPr>
      <w:r w:rsidRPr="00DB3D7F">
        <w:rPr>
          <w:sz w:val="20"/>
          <w:szCs w:val="20"/>
        </w:rPr>
        <w:t>Organisme</w:t>
      </w:r>
      <w:proofErr w:type="gramStart"/>
      <w:r w:rsidRPr="00DB3D7F">
        <w:rPr>
          <w:sz w:val="20"/>
          <w:szCs w:val="20"/>
        </w:rPr>
        <w:t> :…</w:t>
      </w:r>
      <w:proofErr w:type="gramEnd"/>
      <w:r w:rsidRPr="00DB3D7F">
        <w:rPr>
          <w:sz w:val="20"/>
          <w:szCs w:val="20"/>
        </w:rPr>
        <w:t>……………………………………………………………………………………………………………………………………………………………..</w:t>
      </w:r>
    </w:p>
    <w:p w:rsidR="0071691B" w:rsidRPr="00DB3D7F" w:rsidRDefault="0071691B" w:rsidP="0071691B">
      <w:pPr>
        <w:spacing w:before="240"/>
        <w:rPr>
          <w:sz w:val="20"/>
          <w:szCs w:val="20"/>
        </w:rPr>
      </w:pPr>
      <w:r w:rsidRPr="00DB3D7F">
        <w:rPr>
          <w:sz w:val="20"/>
          <w:szCs w:val="20"/>
        </w:rPr>
        <w:t>Nombre de participants</w:t>
      </w:r>
      <w:proofErr w:type="gramStart"/>
      <w:r w:rsidRPr="00DB3D7F">
        <w:rPr>
          <w:sz w:val="20"/>
          <w:szCs w:val="20"/>
        </w:rPr>
        <w:t> :…</w:t>
      </w:r>
      <w:proofErr w:type="gramEnd"/>
      <w:r w:rsidRPr="00DB3D7F">
        <w:rPr>
          <w:sz w:val="20"/>
          <w:szCs w:val="20"/>
        </w:rPr>
        <w:t>…………………………………………………………………………………………………………………………………………</w:t>
      </w:r>
      <w:r w:rsidR="00DB3D7F" w:rsidRPr="00DB3D7F">
        <w:rPr>
          <w:sz w:val="20"/>
          <w:szCs w:val="20"/>
        </w:rPr>
        <w:t>.</w:t>
      </w:r>
    </w:p>
    <w:p w:rsidR="0071691B" w:rsidRPr="00DB3D7F" w:rsidRDefault="009C04E9">
      <w:pPr>
        <w:spacing w:before="240"/>
        <w:rPr>
          <w:sz w:val="20"/>
          <w:szCs w:val="20"/>
        </w:rPr>
      </w:pPr>
      <w:r w:rsidRPr="00DB3D7F">
        <w:rPr>
          <w:sz w:val="20"/>
          <w:szCs w:val="20"/>
        </w:rPr>
        <w:t xml:space="preserve">Matin </w:t>
      </w:r>
      <w:r w:rsidRPr="00DB3D7F">
        <w:rPr>
          <w:sz w:val="20"/>
          <w:szCs w:val="20"/>
        </w:rPr>
        <w:tab/>
      </w:r>
      <w:r w:rsidRPr="00DB3D7F">
        <w:rPr>
          <w:sz w:val="20"/>
          <w:szCs w:val="20"/>
        </w:rPr>
        <w:sym w:font="Wingdings" w:char="F06F"/>
      </w:r>
      <w:r w:rsidRPr="00DB3D7F">
        <w:rPr>
          <w:sz w:val="20"/>
          <w:szCs w:val="20"/>
        </w:rPr>
        <w:tab/>
      </w:r>
      <w:r w:rsidRPr="00DB3D7F">
        <w:rPr>
          <w:sz w:val="20"/>
          <w:szCs w:val="20"/>
        </w:rPr>
        <w:tab/>
      </w:r>
      <w:r w:rsidRPr="00DB3D7F">
        <w:rPr>
          <w:sz w:val="20"/>
          <w:szCs w:val="20"/>
        </w:rPr>
        <w:tab/>
        <w:t>Après-midi</w:t>
      </w:r>
      <w:r w:rsidRPr="00DB3D7F">
        <w:rPr>
          <w:sz w:val="20"/>
          <w:szCs w:val="20"/>
        </w:rPr>
        <w:tab/>
      </w:r>
      <w:r w:rsidRPr="00DB3D7F">
        <w:rPr>
          <w:sz w:val="20"/>
          <w:szCs w:val="20"/>
        </w:rPr>
        <w:sym w:font="Wingdings" w:char="F06F"/>
      </w:r>
    </w:p>
    <w:p w:rsidR="00DB3D7F" w:rsidRPr="00DB3D7F" w:rsidRDefault="00DB3D7F">
      <w:pPr>
        <w:spacing w:before="240"/>
        <w:rPr>
          <w:sz w:val="20"/>
          <w:szCs w:val="20"/>
        </w:rPr>
      </w:pPr>
      <w:r w:rsidRPr="00DB3D7F">
        <w:rPr>
          <w:sz w:val="20"/>
          <w:szCs w:val="20"/>
        </w:rPr>
        <w:t>Sous quel format souhaitez-vous recevoir les documents du CRP ?</w:t>
      </w:r>
    </w:p>
    <w:p w:rsidR="00DB3D7F" w:rsidRPr="00DB3D7F" w:rsidRDefault="00DB3D7F">
      <w:pPr>
        <w:spacing w:before="240"/>
        <w:rPr>
          <w:sz w:val="20"/>
          <w:szCs w:val="20"/>
        </w:rPr>
      </w:pPr>
      <w:r w:rsidRPr="00DB3D7F">
        <w:rPr>
          <w:sz w:val="20"/>
          <w:szCs w:val="20"/>
        </w:rPr>
        <w:t>Clé USB</w:t>
      </w:r>
      <w:r w:rsidRPr="00DB3D7F">
        <w:rPr>
          <w:sz w:val="20"/>
          <w:szCs w:val="20"/>
        </w:rPr>
        <w:tab/>
      </w:r>
      <w:r w:rsidRPr="00DB3D7F">
        <w:rPr>
          <w:sz w:val="20"/>
          <w:szCs w:val="20"/>
        </w:rPr>
        <w:tab/>
      </w:r>
      <w:r w:rsidRPr="00DB3D7F">
        <w:rPr>
          <w:sz w:val="20"/>
          <w:szCs w:val="20"/>
        </w:rPr>
        <w:sym w:font="Wingdings" w:char="F06F"/>
      </w:r>
      <w:r w:rsidRPr="00DB3D7F">
        <w:rPr>
          <w:sz w:val="20"/>
          <w:szCs w:val="20"/>
        </w:rPr>
        <w:tab/>
      </w:r>
      <w:r w:rsidRPr="00DB3D7F">
        <w:rPr>
          <w:sz w:val="20"/>
          <w:szCs w:val="20"/>
        </w:rPr>
        <w:tab/>
      </w:r>
      <w:r w:rsidRPr="00DB3D7F">
        <w:rPr>
          <w:sz w:val="20"/>
          <w:szCs w:val="20"/>
        </w:rPr>
        <w:tab/>
        <w:t>Papier</w:t>
      </w:r>
      <w:r w:rsidRPr="00DB3D7F">
        <w:rPr>
          <w:sz w:val="20"/>
          <w:szCs w:val="20"/>
        </w:rPr>
        <w:tab/>
      </w:r>
      <w:r w:rsidRPr="00DB3D7F">
        <w:rPr>
          <w:sz w:val="20"/>
          <w:szCs w:val="20"/>
        </w:rPr>
        <w:tab/>
      </w:r>
      <w:r w:rsidRPr="00DB3D7F">
        <w:rPr>
          <w:sz w:val="20"/>
          <w:szCs w:val="20"/>
        </w:rPr>
        <w:sym w:font="Wingdings" w:char="F06F"/>
      </w:r>
      <w:r w:rsidRPr="00DB3D7F">
        <w:rPr>
          <w:sz w:val="20"/>
          <w:szCs w:val="20"/>
        </w:rPr>
        <w:tab/>
      </w:r>
      <w:r w:rsidRPr="00DB3D7F">
        <w:rPr>
          <w:sz w:val="20"/>
          <w:szCs w:val="20"/>
        </w:rPr>
        <w:tab/>
      </w:r>
      <w:r w:rsidRPr="00DB3D7F">
        <w:rPr>
          <w:sz w:val="20"/>
          <w:szCs w:val="20"/>
        </w:rPr>
        <w:tab/>
        <w:t>Mail</w:t>
      </w:r>
      <w:r w:rsidRPr="00DB3D7F">
        <w:rPr>
          <w:sz w:val="20"/>
          <w:szCs w:val="20"/>
        </w:rPr>
        <w:tab/>
      </w:r>
      <w:r w:rsidRPr="00DB3D7F">
        <w:rPr>
          <w:sz w:val="20"/>
          <w:szCs w:val="20"/>
        </w:rPr>
        <w:tab/>
      </w:r>
      <w:r w:rsidRPr="00DB3D7F">
        <w:rPr>
          <w:sz w:val="20"/>
          <w:szCs w:val="20"/>
        </w:rPr>
        <w:sym w:font="Wingdings" w:char="F06F"/>
      </w:r>
    </w:p>
    <w:p w:rsidR="00FB7ECB" w:rsidRPr="00DB3D7F" w:rsidRDefault="00FB7ECB">
      <w:pPr>
        <w:spacing w:before="240"/>
        <w:rPr>
          <w:sz w:val="20"/>
          <w:szCs w:val="20"/>
        </w:rPr>
      </w:pPr>
      <w:r w:rsidRPr="00DB3D7F">
        <w:rPr>
          <w:sz w:val="20"/>
          <w:szCs w:val="20"/>
        </w:rPr>
        <w:t>Compte-tenu de la situation sanitaire, le centre ne sera pas en mesure de proposer son service de restauration aux visiteurs. Nous pourrons toutefois vous renseigner ou vous guider vers les lieux de restauration à proximité.</w:t>
      </w:r>
    </w:p>
    <w:sectPr w:rsidR="00FB7ECB" w:rsidRPr="00DB3D7F" w:rsidSect="0071691B">
      <w:pgSz w:w="11907" w:h="8391" w:orient="landscape" w:code="1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91B"/>
    <w:rsid w:val="001309AE"/>
    <w:rsid w:val="00144452"/>
    <w:rsid w:val="001D43F4"/>
    <w:rsid w:val="00615E16"/>
    <w:rsid w:val="0071691B"/>
    <w:rsid w:val="0073389F"/>
    <w:rsid w:val="0073462A"/>
    <w:rsid w:val="00860566"/>
    <w:rsid w:val="009C04E9"/>
    <w:rsid w:val="00A84484"/>
    <w:rsid w:val="00A93A1B"/>
    <w:rsid w:val="00AF0234"/>
    <w:rsid w:val="00D83A28"/>
    <w:rsid w:val="00DB3D7F"/>
    <w:rsid w:val="00FB7E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017C2"/>
  <w15:docId w15:val="{8F58B867-8112-4751-899A-887499710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1691B"/>
    <w:rPr>
      <w:color w:val="0000FF" w:themeColor="hyperlink"/>
      <w:u w:val="single"/>
    </w:rPr>
  </w:style>
  <w:style w:type="paragraph" w:styleId="Textedebulles">
    <w:name w:val="Balloon Text"/>
    <w:basedOn w:val="Normal"/>
    <w:link w:val="TextedebullesCar"/>
    <w:uiPriority w:val="99"/>
    <w:semiHidden/>
    <w:unhideWhenUsed/>
    <w:rsid w:val="00AF023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F02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guinot.asso.fr" TargetMode="External"/><Relationship Id="rId3" Type="http://schemas.openxmlformats.org/officeDocument/2006/relationships/webSettings" Target="webSettings.xml"/><Relationship Id="rId7" Type="http://schemas.microsoft.com/office/2007/relationships/hdphoto" Target="media/hdphoto2.wd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microsoft.com/office/2007/relationships/hdphoto" Target="media/hdphoto1.wdp"/><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guinot.asso.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171</Words>
  <Characters>945</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Emmanuelle Sauvage</dc:creator>
  <cp:lastModifiedBy>Vilfried Gregorin</cp:lastModifiedBy>
  <cp:revision>7</cp:revision>
  <cp:lastPrinted>2019-01-21T15:42:00Z</cp:lastPrinted>
  <dcterms:created xsi:type="dcterms:W3CDTF">2019-12-16T09:37:00Z</dcterms:created>
  <dcterms:modified xsi:type="dcterms:W3CDTF">2020-12-16T11:36:00Z</dcterms:modified>
</cp:coreProperties>
</file>